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BB7496" w14:textId="77777777" w:rsidR="002874EF" w:rsidRDefault="00A53E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5CF28" wp14:editId="300930C3">
                <wp:simplePos x="0" y="0"/>
                <wp:positionH relativeFrom="margin">
                  <wp:posOffset>-590550</wp:posOffset>
                </wp:positionH>
                <wp:positionV relativeFrom="paragraph">
                  <wp:posOffset>-655320</wp:posOffset>
                </wp:positionV>
                <wp:extent cx="2286000" cy="1493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96087" w14:textId="77777777" w:rsidR="00C1057F" w:rsidRDefault="00C1057F" w:rsidP="00C10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Garnock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Community Campus</w:t>
                            </w:r>
                          </w:p>
                          <w:p w14:paraId="5338EA3E" w14:textId="77777777" w:rsidR="00C1057F" w:rsidRPr="00EF5564" w:rsidRDefault="00C1057F" w:rsidP="00C10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5564"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Beith</w:t>
                            </w:r>
                            <w:proofErr w:type="spellEnd"/>
                            <w:r w:rsidRPr="00EF5564"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Road</w:t>
                            </w:r>
                          </w:p>
                          <w:p w14:paraId="497F2623" w14:textId="77777777" w:rsidR="00C1057F" w:rsidRPr="00EF5564" w:rsidRDefault="00C1057F" w:rsidP="00C10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5564"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Glengarnock</w:t>
                            </w:r>
                            <w:proofErr w:type="spellEnd"/>
                          </w:p>
                          <w:p w14:paraId="2DE6EFD9" w14:textId="77777777" w:rsidR="00C1057F" w:rsidRDefault="00C1057F" w:rsidP="00C10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EF5564"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KA14 3BF</w:t>
                            </w:r>
                          </w:p>
                          <w:p w14:paraId="0F8C173A" w14:textId="77777777" w:rsidR="00C1057F" w:rsidRPr="00127DAF" w:rsidRDefault="00C1057F" w:rsidP="00C10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</w:p>
                          <w:p w14:paraId="0C63B2D0" w14:textId="77777777" w:rsidR="00C1057F" w:rsidRDefault="00C1057F" w:rsidP="00C10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Phone: 01505 682685</w:t>
                            </w:r>
                          </w:p>
                          <w:p w14:paraId="67CF8584" w14:textId="77777777" w:rsidR="00C1057F" w:rsidRDefault="00C1057F" w:rsidP="00C10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Fax: 01505 684876</w:t>
                            </w:r>
                          </w:p>
                          <w:p w14:paraId="1F41FC63" w14:textId="77777777" w:rsidR="00C1057F" w:rsidRDefault="00C1057F" w:rsidP="00C10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5" w:history="1">
                              <w:r w:rsidRPr="00CF19A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garnock@ea.n-ayrshire.sch.uk</w:t>
                              </w:r>
                            </w:hyperlink>
                          </w:p>
                          <w:p w14:paraId="417C16DD" w14:textId="77777777" w:rsidR="00C1057F" w:rsidRPr="00EF5564" w:rsidRDefault="00C1057F" w:rsidP="00C10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www.garnockcommunitycampus.co.uk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E91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5pt;margin-top:-51.6pt;width:180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" fillcolor="white [3201]" stroked="f" strokeweight=".5pt">
                <v:textbox>
                  <w:txbxContent>
                    <w:p w:rsidR="00C1057F" w:rsidRDefault="00C1057F" w:rsidP="00C1057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Garnock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 Community Campus</w:t>
                      </w:r>
                    </w:p>
                    <w:p w:rsidR="00C1057F" w:rsidRPr="00EF5564" w:rsidRDefault="00C1057F" w:rsidP="00C1057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 w:rsidRPr="00EF5564"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Beith</w:t>
                      </w:r>
                      <w:proofErr w:type="spellEnd"/>
                      <w:r w:rsidRPr="00EF5564"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 Road</w:t>
                      </w:r>
                    </w:p>
                    <w:p w:rsidR="00C1057F" w:rsidRPr="00EF5564" w:rsidRDefault="00C1057F" w:rsidP="00C1057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 w:rsidRPr="00EF5564"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Glengarnock</w:t>
                      </w:r>
                      <w:proofErr w:type="spellEnd"/>
                    </w:p>
                    <w:p w:rsidR="00C1057F" w:rsidRDefault="00C1057F" w:rsidP="00C1057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EF5564"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KA14 3BF</w:t>
                      </w:r>
                    </w:p>
                    <w:p w:rsidR="00C1057F" w:rsidRPr="00127DAF" w:rsidRDefault="00C1057F" w:rsidP="00C1057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4"/>
                          <w:szCs w:val="14"/>
                        </w:rPr>
                      </w:pPr>
                    </w:p>
                    <w:p w:rsidR="00C1057F" w:rsidRDefault="00C1057F" w:rsidP="00C1057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Phone: 01505 682685</w:t>
                      </w:r>
                    </w:p>
                    <w:p w:rsidR="00C1057F" w:rsidRDefault="00C1057F" w:rsidP="00C1057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Fax: 01505 684876</w:t>
                      </w:r>
                    </w:p>
                    <w:p w:rsidR="00C1057F" w:rsidRDefault="00C1057F" w:rsidP="00C1057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Email: </w:t>
                      </w:r>
                      <w:hyperlink r:id="rId6" w:history="1">
                        <w:r w:rsidRPr="00CF19A3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garnock@ea.n-ayrshire.sch.uk</w:t>
                        </w:r>
                      </w:hyperlink>
                    </w:p>
                    <w:p w:rsidR="00C1057F" w:rsidRPr="00EF5564" w:rsidRDefault="00C1057F" w:rsidP="00C1057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www.garnockcommunitycampus.co.uk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06CCC" wp14:editId="047AC4A6">
                <wp:simplePos x="0" y="0"/>
                <wp:positionH relativeFrom="column">
                  <wp:posOffset>3590925</wp:posOffset>
                </wp:positionH>
                <wp:positionV relativeFrom="paragraph">
                  <wp:posOffset>-657226</wp:posOffset>
                </wp:positionV>
                <wp:extent cx="2524125" cy="16478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EAB85" w14:textId="77777777" w:rsidR="00A53E20" w:rsidRDefault="00A53E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688415" wp14:editId="2FA0108B">
                                  <wp:extent cx="2333625" cy="1503680"/>
                                  <wp:effectExtent l="0" t="0" r="9525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arnock Logo Coloured Sma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2574" cy="1535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2.75pt;margin-top:-51.75pt;width:198.75pt;height:12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" fillcolor="white [3201]" stroked="f" strokeweight=".5pt">
                <v:textbox>
                  <w:txbxContent>
                    <w:p w:rsidR="00A53E20" w:rsidRDefault="00A53E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945EA8" wp14:editId="1400472C">
                            <wp:extent cx="2333625" cy="1503680"/>
                            <wp:effectExtent l="0" t="0" r="9525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arnock Logo Coloured 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2574" cy="1535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746B38" w14:textId="77777777" w:rsidR="002874EF" w:rsidRDefault="002874EF"/>
    <w:p w14:paraId="56421D2F" w14:textId="77777777" w:rsidR="002874EF" w:rsidRDefault="002874EF"/>
    <w:p w14:paraId="416665BF" w14:textId="77777777" w:rsidR="002874EF" w:rsidRDefault="002874EF"/>
    <w:p w14:paraId="105A29C8" w14:textId="77777777" w:rsidR="002874EF" w:rsidRDefault="002874EF"/>
    <w:p w14:paraId="6E018584" w14:textId="77777777" w:rsidR="002874EF" w:rsidRDefault="002874EF"/>
    <w:p w14:paraId="4B6C0B12" w14:textId="77777777" w:rsidR="002874EF" w:rsidRDefault="002874EF"/>
    <w:p w14:paraId="0AF17D98" w14:textId="77777777" w:rsidR="002874EF" w:rsidRDefault="002874EF"/>
    <w:p w14:paraId="6D6BF1B4" w14:textId="77777777" w:rsidR="00A53E20" w:rsidRPr="00A53E20" w:rsidRDefault="00A53E20" w:rsidP="00A53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sz w:val="22"/>
          <w:szCs w:val="22"/>
        </w:rPr>
        <w:t>Dear Parent / Carer</w:t>
      </w:r>
    </w:p>
    <w:p w14:paraId="61247D26" w14:textId="77777777" w:rsidR="00A53E20" w:rsidRPr="00A53E20" w:rsidRDefault="00A53E20" w:rsidP="00A53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FE21743" w14:textId="77777777" w:rsidR="00A53E20" w:rsidRPr="00A53E20" w:rsidRDefault="00A53E20" w:rsidP="00A53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sz w:val="22"/>
          <w:szCs w:val="22"/>
        </w:rPr>
        <w:t>As you will be aware the Scottish Government announced that all schools will close from Monday 23</w:t>
      </w:r>
      <w:r w:rsidRPr="00A53E20">
        <w:rPr>
          <w:rFonts w:asciiTheme="minorHAnsi" w:eastAsiaTheme="minorHAnsi" w:hAnsiTheme="minorHAnsi" w:cstheme="minorBidi"/>
          <w:sz w:val="22"/>
          <w:szCs w:val="22"/>
          <w:vertAlign w:val="superscript"/>
        </w:rPr>
        <w:t>rd</w:t>
      </w:r>
      <w:r w:rsidRPr="00A53E20">
        <w:rPr>
          <w:rFonts w:asciiTheme="minorHAnsi" w:eastAsiaTheme="minorHAnsi" w:hAnsiTheme="minorHAnsi" w:cstheme="minorBidi"/>
          <w:sz w:val="22"/>
          <w:szCs w:val="22"/>
        </w:rPr>
        <w:t xml:space="preserve"> March </w:t>
      </w:r>
      <w:r w:rsidR="00314233"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Pr="00A53E20">
        <w:rPr>
          <w:rFonts w:asciiTheme="minorHAnsi" w:eastAsiaTheme="minorHAnsi" w:hAnsiTheme="minorHAnsi" w:cstheme="minorBidi"/>
          <w:sz w:val="22"/>
          <w:szCs w:val="22"/>
        </w:rPr>
        <w:t>with the exception of critical provision for 3 distinct groups of pupils</w:t>
      </w:r>
      <w:r w:rsidR="00314233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2FA333DE" w14:textId="77777777" w:rsidR="00A53E20" w:rsidRPr="00A53E20" w:rsidRDefault="00A53E20" w:rsidP="00A53E2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b/>
          <w:sz w:val="22"/>
          <w:szCs w:val="22"/>
        </w:rPr>
        <w:t>Vulnerable children as identified by the school and authority</w:t>
      </w:r>
    </w:p>
    <w:p w14:paraId="23098CEA" w14:textId="77777777" w:rsidR="00A53E20" w:rsidRPr="00A53E20" w:rsidRDefault="00A53E20" w:rsidP="00A53E2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b/>
          <w:sz w:val="22"/>
          <w:szCs w:val="22"/>
        </w:rPr>
        <w:t>Children of Key Workers who cannot find alternative care for their child</w:t>
      </w:r>
    </w:p>
    <w:p w14:paraId="406FA880" w14:textId="77777777" w:rsidR="00A53E20" w:rsidRDefault="00A53E20" w:rsidP="00A53E2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b/>
          <w:sz w:val="22"/>
          <w:szCs w:val="22"/>
        </w:rPr>
        <w:t>S4-S6 who still need to complete outstanding coursework.</w:t>
      </w:r>
    </w:p>
    <w:p w14:paraId="16A018E2" w14:textId="77777777" w:rsidR="0061363F" w:rsidRPr="00A53E20" w:rsidRDefault="0061363F" w:rsidP="00704D4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16E75C89" w14:textId="77777777" w:rsidR="00A53E20" w:rsidRPr="00A53E20" w:rsidRDefault="00A53E20" w:rsidP="00A53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sz w:val="22"/>
          <w:szCs w:val="22"/>
        </w:rPr>
        <w:t>It is envisaged that the vast majority of pupils</w:t>
      </w:r>
      <w:r w:rsidR="00434F00">
        <w:rPr>
          <w:rFonts w:asciiTheme="minorHAnsi" w:eastAsiaTheme="minorHAnsi" w:hAnsiTheme="minorHAnsi" w:cstheme="minorBidi"/>
          <w:sz w:val="22"/>
          <w:szCs w:val="22"/>
        </w:rPr>
        <w:t xml:space="preserve"> ( S1 – S6 ) will be at </w:t>
      </w:r>
      <w:r w:rsidRPr="00A53E20">
        <w:rPr>
          <w:rFonts w:asciiTheme="minorHAnsi" w:eastAsiaTheme="minorHAnsi" w:hAnsiTheme="minorHAnsi" w:cstheme="minorBidi"/>
          <w:sz w:val="22"/>
          <w:szCs w:val="22"/>
        </w:rPr>
        <w:t>home, with appropriate work b</w:t>
      </w:r>
      <w:r w:rsidR="00314233">
        <w:rPr>
          <w:rFonts w:asciiTheme="minorHAnsi" w:eastAsiaTheme="minorHAnsi" w:hAnsiTheme="minorHAnsi" w:cstheme="minorBidi"/>
          <w:sz w:val="22"/>
          <w:szCs w:val="22"/>
        </w:rPr>
        <w:t>eing set via Show My Homework, e</w:t>
      </w:r>
      <w:r w:rsidRPr="00A53E20">
        <w:rPr>
          <w:rFonts w:asciiTheme="minorHAnsi" w:eastAsiaTheme="minorHAnsi" w:hAnsiTheme="minorHAnsi" w:cstheme="minorBidi"/>
          <w:sz w:val="22"/>
          <w:szCs w:val="22"/>
        </w:rPr>
        <w:t xml:space="preserve">mail, GLOW and Google Classrooms. Year Heads and Pastoral Staff will be offering remote pastoral support via email or phone and will </w:t>
      </w:r>
      <w:r w:rsidR="00314233">
        <w:rPr>
          <w:rFonts w:asciiTheme="minorHAnsi" w:eastAsiaTheme="minorHAnsi" w:hAnsiTheme="minorHAnsi" w:cstheme="minorBidi"/>
          <w:sz w:val="22"/>
          <w:szCs w:val="22"/>
        </w:rPr>
        <w:t>continue to liaise</w:t>
      </w:r>
      <w:r w:rsidRPr="00A53E20">
        <w:rPr>
          <w:rFonts w:asciiTheme="minorHAnsi" w:eastAsiaTheme="minorHAnsi" w:hAnsiTheme="minorHAnsi" w:cstheme="minorBidi"/>
          <w:sz w:val="22"/>
          <w:szCs w:val="22"/>
        </w:rPr>
        <w:t xml:space="preserve"> with all appropriate external agencies. </w:t>
      </w:r>
    </w:p>
    <w:p w14:paraId="44D5C3B8" w14:textId="77777777" w:rsidR="00A53E20" w:rsidRPr="00A53E20" w:rsidRDefault="00A53E20" w:rsidP="00A53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sz w:val="22"/>
          <w:szCs w:val="22"/>
        </w:rPr>
        <w:t>North Ayrshire Council will be contacting parents directly regarding children of key workers and they will communicate the provision to parents on a regular basis.</w:t>
      </w:r>
    </w:p>
    <w:p w14:paraId="57C23C6A" w14:textId="77777777" w:rsidR="00A53E20" w:rsidRPr="00A53E20" w:rsidRDefault="00A53E20" w:rsidP="00A53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sz w:val="22"/>
          <w:szCs w:val="22"/>
        </w:rPr>
        <w:t xml:space="preserve">A short term provision is in place for Senior Phase Students (S4 – S6) that are required to complete SQA coursework and outstanding work associated with SQA. </w:t>
      </w:r>
    </w:p>
    <w:p w14:paraId="51948ECA" w14:textId="77777777" w:rsidR="00A53E20" w:rsidRPr="00A53E20" w:rsidRDefault="00A53E20" w:rsidP="00A53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sz w:val="22"/>
          <w:szCs w:val="22"/>
        </w:rPr>
        <w:t>We are currently working to provide a service that will allow students to complete all pieces of SQA work as soon as possible.</w:t>
      </w:r>
    </w:p>
    <w:p w14:paraId="4B36C4E2" w14:textId="77777777" w:rsidR="00A53E20" w:rsidRPr="00A53E20" w:rsidRDefault="00A53E20" w:rsidP="00A53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sz w:val="22"/>
          <w:szCs w:val="22"/>
        </w:rPr>
        <w:t>Students will be contacted by subjects via email to offer them targeted individual opportunities for them to be in school and undertake any outstanding coursework. Text m</w:t>
      </w:r>
      <w:r w:rsidR="00314233">
        <w:rPr>
          <w:rFonts w:asciiTheme="minorHAnsi" w:eastAsiaTheme="minorHAnsi" w:hAnsiTheme="minorHAnsi" w:cstheme="minorBidi"/>
          <w:sz w:val="22"/>
          <w:szCs w:val="22"/>
        </w:rPr>
        <w:t>essages will also be issued to parents detailing when s</w:t>
      </w:r>
      <w:r w:rsidRPr="00A53E20">
        <w:rPr>
          <w:rFonts w:asciiTheme="minorHAnsi" w:eastAsiaTheme="minorHAnsi" w:hAnsiTheme="minorHAnsi" w:cstheme="minorBidi"/>
          <w:sz w:val="22"/>
          <w:szCs w:val="22"/>
        </w:rPr>
        <w:t xml:space="preserve">tudents </w:t>
      </w:r>
      <w:r w:rsidR="00314233">
        <w:rPr>
          <w:rFonts w:asciiTheme="minorHAnsi" w:eastAsiaTheme="minorHAnsi" w:hAnsiTheme="minorHAnsi" w:cstheme="minorBidi"/>
          <w:sz w:val="22"/>
          <w:szCs w:val="22"/>
        </w:rPr>
        <w:t xml:space="preserve">are required to attend </w:t>
      </w:r>
      <w:r w:rsidRPr="00A53E20">
        <w:rPr>
          <w:rFonts w:asciiTheme="minorHAnsi" w:eastAsiaTheme="minorHAnsi" w:hAnsiTheme="minorHAnsi" w:cstheme="minorBidi"/>
          <w:sz w:val="22"/>
          <w:szCs w:val="22"/>
        </w:rPr>
        <w:t xml:space="preserve">school. </w:t>
      </w:r>
    </w:p>
    <w:p w14:paraId="0F2BE25A" w14:textId="77777777" w:rsidR="00314233" w:rsidRDefault="00314233" w:rsidP="00A53E2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Only students</w:t>
      </w:r>
      <w:r w:rsidR="00A53E20" w:rsidRPr="00A53E20">
        <w:rPr>
          <w:rFonts w:asciiTheme="minorHAnsi" w:eastAsiaTheme="minorHAnsi" w:hAnsiTheme="minorHAnsi" w:cstheme="minorBidi"/>
          <w:b/>
          <w:sz w:val="22"/>
          <w:szCs w:val="22"/>
        </w:rPr>
        <w:t xml:space="preserve"> contacted by Faculty Leaders /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DHT </w:t>
      </w:r>
      <w:r w:rsidR="00A53E20" w:rsidRPr="00A53E20">
        <w:rPr>
          <w:rFonts w:asciiTheme="minorHAnsi" w:eastAsiaTheme="minorHAnsi" w:hAnsiTheme="minorHAnsi" w:cstheme="minorBidi"/>
          <w:b/>
          <w:sz w:val="22"/>
          <w:szCs w:val="22"/>
        </w:rPr>
        <w:t>should be in school.  It is expected t</w:t>
      </w:r>
      <w:r w:rsidR="004065D3">
        <w:rPr>
          <w:rFonts w:asciiTheme="minorHAnsi" w:eastAsiaTheme="minorHAnsi" w:hAnsiTheme="minorHAnsi" w:cstheme="minorBidi"/>
          <w:b/>
          <w:sz w:val="22"/>
          <w:szCs w:val="22"/>
        </w:rPr>
        <w:t>hat this provision will start from</w:t>
      </w:r>
      <w:r w:rsidR="00A53E20" w:rsidRPr="00A53E20">
        <w:rPr>
          <w:rFonts w:asciiTheme="minorHAnsi" w:eastAsiaTheme="minorHAnsi" w:hAnsiTheme="minorHAnsi" w:cstheme="minorBidi"/>
          <w:b/>
          <w:sz w:val="22"/>
          <w:szCs w:val="22"/>
        </w:rPr>
        <w:t xml:space="preserve"> Monday 23</w:t>
      </w:r>
      <w:r w:rsidR="00A53E20" w:rsidRPr="00A53E20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>rd</w:t>
      </w:r>
      <w:r w:rsidR="00A53E20" w:rsidRPr="00A53E20">
        <w:rPr>
          <w:rFonts w:asciiTheme="minorHAnsi" w:eastAsiaTheme="minorHAnsi" w:hAnsiTheme="minorHAnsi" w:cstheme="minorBidi"/>
          <w:b/>
          <w:sz w:val="22"/>
          <w:szCs w:val="22"/>
        </w:rPr>
        <w:t xml:space="preserve"> March.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 </w:t>
      </w:r>
    </w:p>
    <w:p w14:paraId="21975EC7" w14:textId="77777777" w:rsidR="00A53E20" w:rsidRPr="00A53E20" w:rsidRDefault="00A53E20" w:rsidP="00A53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sz w:val="22"/>
          <w:szCs w:val="22"/>
        </w:rPr>
        <w:t>During this time school transport will operate as normal.</w:t>
      </w:r>
      <w:r w:rsidR="00314233">
        <w:rPr>
          <w:rFonts w:asciiTheme="minorHAnsi" w:eastAsiaTheme="minorHAnsi" w:hAnsiTheme="minorHAnsi" w:cstheme="minorBidi"/>
          <w:sz w:val="22"/>
          <w:szCs w:val="22"/>
        </w:rPr>
        <w:t xml:space="preserve">  There is no expectation that s</w:t>
      </w:r>
      <w:r w:rsidRPr="00A53E20">
        <w:rPr>
          <w:rFonts w:asciiTheme="minorHAnsi" w:eastAsiaTheme="minorHAnsi" w:hAnsiTheme="minorHAnsi" w:cstheme="minorBidi"/>
          <w:sz w:val="22"/>
          <w:szCs w:val="22"/>
        </w:rPr>
        <w:t>tudents should wear school uniform during this time. A morning break service and lunch will be available every day until the Easter holidays.</w:t>
      </w:r>
    </w:p>
    <w:p w14:paraId="471BC817" w14:textId="77777777" w:rsidR="00A53E20" w:rsidRPr="00A53E20" w:rsidRDefault="00A53E20" w:rsidP="00A53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sz w:val="22"/>
          <w:szCs w:val="22"/>
        </w:rPr>
        <w:t>As you will understand, this is a fast moving situation and more information will be issued as we receive details.   Further information is available for all pupils and parents via our</w:t>
      </w:r>
      <w:r w:rsidR="00314233">
        <w:rPr>
          <w:rFonts w:asciiTheme="minorHAnsi" w:eastAsiaTheme="minorHAnsi" w:hAnsiTheme="minorHAnsi" w:cstheme="minorBidi"/>
          <w:sz w:val="22"/>
          <w:szCs w:val="22"/>
        </w:rPr>
        <w:t xml:space="preserve"> school</w:t>
      </w:r>
      <w:r w:rsidRPr="00A53E20">
        <w:rPr>
          <w:rFonts w:asciiTheme="minorHAnsi" w:eastAsiaTheme="minorHAnsi" w:hAnsiTheme="minorHAnsi" w:cstheme="minorBidi"/>
          <w:sz w:val="22"/>
          <w:szCs w:val="22"/>
        </w:rPr>
        <w:t xml:space="preserve"> website (</w:t>
      </w:r>
      <w:hyperlink r:id="rId9" w:history="1">
        <w:r w:rsidRPr="00A53E20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www.garnockcommunitycampus.co.uk</w:t>
        </w:r>
      </w:hyperlink>
      <w:r w:rsidRPr="00A53E20">
        <w:rPr>
          <w:rFonts w:asciiTheme="minorHAnsi" w:eastAsiaTheme="minorHAnsi" w:hAnsiTheme="minorHAnsi" w:cstheme="minorBidi"/>
          <w:sz w:val="22"/>
          <w:szCs w:val="22"/>
        </w:rPr>
        <w:t xml:space="preserve"> )</w:t>
      </w:r>
      <w:r w:rsidR="00704D43">
        <w:rPr>
          <w:rFonts w:asciiTheme="minorHAnsi" w:eastAsiaTheme="minorHAnsi" w:hAnsiTheme="minorHAnsi" w:cstheme="minorBidi"/>
          <w:sz w:val="22"/>
          <w:szCs w:val="22"/>
        </w:rPr>
        <w:t xml:space="preserve"> as the school office will not be open.</w:t>
      </w:r>
    </w:p>
    <w:p w14:paraId="0FD8055B" w14:textId="77777777" w:rsidR="00A53E20" w:rsidRPr="00A53E20" w:rsidRDefault="00A53E20" w:rsidP="00A53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53E20">
        <w:rPr>
          <w:rFonts w:asciiTheme="minorHAnsi" w:eastAsiaTheme="minorHAnsi" w:hAnsiTheme="minorHAnsi" w:cstheme="minorBidi"/>
          <w:sz w:val="22"/>
          <w:szCs w:val="22"/>
        </w:rPr>
        <w:t>Yours sincerely</w:t>
      </w:r>
    </w:p>
    <w:p w14:paraId="6D523638" w14:textId="77777777" w:rsidR="00704D43" w:rsidRPr="00A53E20" w:rsidRDefault="00704D43" w:rsidP="00A53E2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drawing>
          <wp:inline distT="0" distB="0" distL="0" distR="0" wp14:anchorId="74D6D590" wp14:editId="70CBFD88">
            <wp:extent cx="1132070" cy="3816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an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335" cy="38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6EB19" w14:textId="77777777" w:rsidR="00162319" w:rsidRDefault="00A53E20" w:rsidP="00A53E20">
      <w:pPr>
        <w:spacing w:after="160" w:line="259" w:lineRule="auto"/>
      </w:pPr>
      <w:r w:rsidRPr="00A53E20">
        <w:rPr>
          <w:rFonts w:asciiTheme="minorHAnsi" w:eastAsiaTheme="minorHAnsi" w:hAnsiTheme="minorHAnsi" w:cstheme="minorBidi"/>
          <w:sz w:val="22"/>
          <w:szCs w:val="22"/>
        </w:rPr>
        <w:t>Alan Dick</w:t>
      </w:r>
      <w:r w:rsidR="00C105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A2CEF" wp14:editId="532AC7A1">
                <wp:simplePos x="0" y="0"/>
                <wp:positionH relativeFrom="column">
                  <wp:posOffset>3762375</wp:posOffset>
                </wp:positionH>
                <wp:positionV relativeFrom="paragraph">
                  <wp:posOffset>-495301</wp:posOffset>
                </wp:positionV>
                <wp:extent cx="2619375" cy="1704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242F6" w14:textId="77777777" w:rsidR="00C1057F" w:rsidRDefault="00C10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6.25pt;margin-top:-39pt;width:206.2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" fillcolor="white [3201]" stroked="f" strokeweight=".5pt">
                <v:textbox>
                  <w:txbxContent>
                    <w:p w:rsidR="00C1057F" w:rsidRDefault="00C1057F"/>
                  </w:txbxContent>
                </v:textbox>
              </v:shape>
            </w:pict>
          </mc:Fallback>
        </mc:AlternateContent>
      </w:r>
    </w:p>
    <w:sectPr w:rsidR="00162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870C7"/>
    <w:multiLevelType w:val="hybridMultilevel"/>
    <w:tmpl w:val="BEB6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EF"/>
    <w:rsid w:val="00162319"/>
    <w:rsid w:val="002874EF"/>
    <w:rsid w:val="00314233"/>
    <w:rsid w:val="003E1F97"/>
    <w:rsid w:val="004065D3"/>
    <w:rsid w:val="00434F00"/>
    <w:rsid w:val="0061363F"/>
    <w:rsid w:val="00704D43"/>
    <w:rsid w:val="0073555B"/>
    <w:rsid w:val="00A53E20"/>
    <w:rsid w:val="00C1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CBAB"/>
  <w15:chartTrackingRefBased/>
  <w15:docId w15:val="{1A28BB80-2ABC-40AD-A1BF-C73BE45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nock@ea.n-ayrshire.sch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rnock@ea.n-ayrshire.sch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arnockcommunitycampu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lston\Desktop\GC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GCC Letterhead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Ralston</dc:creator>
  <cp:keywords/>
  <dc:description/>
  <cp:lastModifiedBy>school-display.co.uk .</cp:lastModifiedBy>
  <cp:revision>2</cp:revision>
  <dcterms:created xsi:type="dcterms:W3CDTF">2020-03-20T14:32:00Z</dcterms:created>
  <dcterms:modified xsi:type="dcterms:W3CDTF">2020-03-20T14:32:00Z</dcterms:modified>
</cp:coreProperties>
</file>